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ВАНРЕДНИ УЧЕНИЦИ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</w:rPr>
        <w:t xml:space="preserve">                ЈАНУАРСКИ  ИСПИТНИ РОК </w:t>
      </w:r>
      <w:r>
        <w:rPr>
          <w:b w:val="1"/>
          <w:bCs w:val="1"/>
          <w:rtl w:val="0"/>
          <w:lang w:val="ru-RU"/>
        </w:rPr>
        <w:t xml:space="preserve"> школске </w:t>
      </w:r>
      <w:r>
        <w:rPr>
          <w:b w:val="1"/>
          <w:bCs w:val="1"/>
          <w:rtl w:val="0"/>
        </w:rPr>
        <w:t>2020/2021.</w:t>
      </w:r>
    </w:p>
    <w:p>
      <w:pPr>
        <w:pStyle w:val="Body"/>
        <w:jc w:val="center"/>
        <w:rPr>
          <w:b w:val="1"/>
          <w:bCs w:val="1"/>
          <w:sz w:val="10"/>
          <w:szCs w:val="10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ПРИЈАВА ИСПИТА ЈЕ ОД </w:t>
      </w:r>
      <w:r>
        <w:rPr>
          <w:b w:val="1"/>
          <w:bCs w:val="1"/>
          <w:sz w:val="28"/>
          <w:szCs w:val="28"/>
          <w:rtl w:val="0"/>
        </w:rPr>
        <w:t xml:space="preserve">21.12. </w:t>
      </w:r>
      <w:r>
        <w:rPr>
          <w:b w:val="1"/>
          <w:bCs w:val="1"/>
          <w:sz w:val="28"/>
          <w:szCs w:val="28"/>
          <w:rtl w:val="0"/>
        </w:rPr>
        <w:t xml:space="preserve">ДО </w:t>
      </w:r>
      <w:r>
        <w:rPr>
          <w:b w:val="1"/>
          <w:bCs w:val="1"/>
          <w:sz w:val="28"/>
          <w:szCs w:val="28"/>
          <w:rtl w:val="0"/>
        </w:rPr>
        <w:t>25.12.2020.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  <w:outline w:val="0"/>
          <w:color w:val="e22400"/>
          <w:sz w:val="28"/>
          <w:szCs w:val="28"/>
          <w14:textFill>
            <w14:solidFill>
              <w14:srgbClr w14:val="E22400"/>
            </w14:solidFill>
          </w14:textFill>
        </w:rPr>
      </w:pPr>
      <w:r>
        <w:rPr>
          <w:b w:val="1"/>
          <w:bCs w:val="1"/>
          <w:outline w:val="0"/>
          <w:color w:val="e22400"/>
          <w:sz w:val="28"/>
          <w:szCs w:val="28"/>
          <w:rtl w:val="0"/>
          <w14:textFill>
            <w14:solidFill>
              <w14:srgbClr w14:val="E22400"/>
            </w14:solidFill>
          </w14:textFill>
        </w:rPr>
        <w:t>Због тренутне епидемиолошке ситуације</w:t>
      </w:r>
      <w:r>
        <w:rPr>
          <w:b w:val="1"/>
          <w:bCs w:val="1"/>
          <w:outline w:val="0"/>
          <w:color w:val="e22400"/>
          <w:sz w:val="28"/>
          <w:szCs w:val="28"/>
          <w:rtl w:val="0"/>
          <w14:textFill>
            <w14:solidFill>
              <w14:srgbClr w14:val="E22400"/>
            </w14:solidFill>
          </w14:textFill>
        </w:rPr>
        <w:t xml:space="preserve">, </w:t>
      </w:r>
      <w:r>
        <w:rPr>
          <w:b w:val="1"/>
          <w:bCs w:val="1"/>
          <w:outline w:val="0"/>
          <w:color w:val="e22400"/>
          <w:sz w:val="28"/>
          <w:szCs w:val="28"/>
          <w:rtl w:val="0"/>
          <w14:textFill>
            <w14:solidFill>
              <w14:srgbClr w14:val="E22400"/>
            </w14:solidFill>
          </w14:textFill>
        </w:rPr>
        <w:t xml:space="preserve">испит можете пријавити електронским путем слањем пријаве и потврде о уплати на маил </w:t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"mailto:sekretar.ekosknis@gmail.com"</w:instrText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sekretar.ekosknis@gmail.com</w:t>
      </w:r>
      <w:r>
        <w:rPr>
          <w:outline w:val="0"/>
          <w:color w:val="e22400"/>
          <w14:textFill>
            <w14:solidFill>
              <w14:srgbClr w14:val="E22400"/>
            </w14:solidFill>
          </w14:textFill>
        </w:rPr>
        <w:fldChar w:fldCharType="end" w:fldLock="0"/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  <w:outline w:val="0"/>
          <w:color w:val="e22400"/>
          <w:sz w:val="28"/>
          <w:szCs w:val="28"/>
          <w14:textFill>
            <w14:solidFill>
              <w14:srgbClr w14:val="E22400"/>
            </w14:solidFill>
          </w14:textFill>
        </w:rPr>
      </w:pPr>
    </w:p>
    <w:p>
      <w:pPr>
        <w:pStyle w:val="Body"/>
        <w:jc w:val="center"/>
        <w:rPr>
          <w:b w:val="1"/>
          <w:bCs w:val="1"/>
        </w:rPr>
      </w:pPr>
    </w:p>
    <w:tbl>
      <w:tblPr>
        <w:tblW w:w="11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52"/>
        <w:gridCol w:w="4819"/>
        <w:gridCol w:w="1985"/>
        <w:gridCol w:w="425"/>
        <w:gridCol w:w="425"/>
        <w:gridCol w:w="566"/>
        <w:gridCol w:w="567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Наставник</w:t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Датум и време полагања</w:t>
            </w:r>
          </w:p>
        </w:tc>
        <w:tc>
          <w:tcPr>
            <w:tcW w:type="dxa" w:w="19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Број кандидата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II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III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IV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Српски језик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Дејана Пушкић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Ивана Милићевић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25.01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Математика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Марија Петровић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Милунка Миливојевић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1.01.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  <w:r>
              <w:rPr>
                <w:b w:val="1"/>
                <w:bCs w:val="1"/>
                <w:shd w:val="nil" w:color="auto" w:fill="auto"/>
                <w:rtl w:val="0"/>
              </w:rPr>
              <w:t>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Енглески језик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Соња Пантовић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>Зорка Ковачевић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>22.01.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Историја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 xml:space="preserve"> Ранко Мирчевић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Сунчица Антић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26.01.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09:30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Физичко васпитање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Соња Совровић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>Јелена Нешковић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21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12:00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Пословна информатика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Рачунарство и информатика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Весна Косановић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Миодраг Крстић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22.01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13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Екологија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Снежана Барјактаревић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Марија Буздумовић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29.01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Хемија и Комерцијално познавање робе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Ивана Јовановић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Марија Буздумовић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29.01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11:10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Рачуноводство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Горица Ђикић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Миљана Марковић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.01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09: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Основи економије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Принципи економије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 xml:space="preserve"> Ивана Џунић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Светлана Антић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21.01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09: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Савремена посл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кор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Посл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кор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и ком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Марина Стојадиновић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Сузана Стошић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>19.01.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  <w:r>
              <w:rPr>
                <w:b w:val="1"/>
                <w:bCs w:val="1"/>
                <w:shd w:val="nil" w:color="auto" w:fill="auto"/>
                <w:rtl w:val="0"/>
              </w:rPr>
              <w:t>:0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Статистика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Ивана Миљковић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Миљана Марковић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20.01.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у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Социологија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Ивана Петковић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Биљана Ранђеловић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28.01.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0:15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Право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Зоран Стевановић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Даниела Ранђеловић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20.01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09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Монетарна економија и банкарство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Соња Стефановић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>Марија Црналић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26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.01.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у  </w:t>
            </w:r>
            <w:r>
              <w:rPr>
                <w:b w:val="1"/>
                <w:bCs w:val="1"/>
                <w:shd w:val="nil" w:color="auto" w:fill="auto"/>
                <w:rtl w:val="0"/>
              </w:rPr>
              <w:t>16:00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Маркетинг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Јелена Милосављевић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Небојша Петковић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28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</w:rPr>
              <w:t>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15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:30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Економска географија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Милена  Симоновић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Јована Стојковић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Девизно и царинско пословање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Марина Стојадиновић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Вукица Марковић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19.01.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11: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Основи финансија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Јавне финансије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 xml:space="preserve">Зорица Стојановић 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</w:rPr>
              <w:t>Марта Ристић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19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09:00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Осигурање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Весна Петровић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 xml:space="preserve">Александра Николић 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26.01.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09:00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Пословна економија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Данијела Стефановић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Вукица Марковић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25.01.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12:45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Грађанско васпитање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Бојан Марковић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Биљана Ранђеловић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22.01.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10:00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Верска настава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Илија Марчетић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Жарко Китановић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22.01.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10:00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Пословне финансије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Ивана Милчев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Данијела Ђукић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26.01.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14:30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Банкарско пословање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Марта Ристић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>Зорица Стојановић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>19.01.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09:00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ru-RU"/>
              </w:rPr>
              <w:t>Финансијско пословање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</w:rPr>
              <w:t>Владимир Кузмановић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Данијела Ђукић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28.01.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b w:val="1"/>
                <w:bCs w:val="1"/>
                <w:shd w:val="nil" w:color="auto" w:fill="auto"/>
                <w:rtl w:val="0"/>
              </w:rPr>
              <w:t>11:00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</w:pPr>
      <w:r>
        <w:rPr>
          <w:b w:val="1"/>
          <w:bCs w:val="1"/>
          <w:sz w:val="28"/>
          <w:szCs w:val="28"/>
          <w:rtl w:val="0"/>
        </w:rPr>
        <w:t>ЗА КОНСУЛТАЦИЈЕ СЕ ЈАВИТИ НАСТАВНИЦИМА</w:t>
      </w:r>
    </w:p>
    <w:sectPr>
      <w:headerReference w:type="default" r:id="rId4"/>
      <w:footerReference w:type="default" r:id="rId5"/>
      <w:pgSz w:w="12240" w:h="15840" w:orient="portrait"/>
      <w:pgMar w:top="540" w:right="1800" w:bottom="26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