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3" w:rsidRDefault="003C41B3" w:rsidP="003C41B3">
      <w:pPr>
        <w:numPr>
          <w:ilvl w:val="0"/>
          <w:numId w:val="1"/>
        </w:numPr>
        <w:spacing w:after="52" w:line="259" w:lineRule="auto"/>
        <w:ind w:hanging="167"/>
      </w:pPr>
      <w:r>
        <w:rPr>
          <w:b/>
        </w:rPr>
        <w:t xml:space="preserve">КАНДИДАТИ И ЊИХОВЕ ОБАВЕЗЕ </w:t>
      </w:r>
      <w:r>
        <w:rPr>
          <w:rFonts w:ascii="Wingdings" w:eastAsia="Wingdings" w:hAnsi="Wingdings" w:cs="Wingdings"/>
        </w:rPr>
        <w:t></w:t>
      </w:r>
      <w:r>
        <w:rPr>
          <w:b/>
        </w:rPr>
        <w:t xml:space="preserve">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У пилотирању учешће узимају сви ученици четвртог разреда гимназија, средњих уметничких и средњих стручних школа. </w:t>
      </w:r>
    </w:p>
    <w:p w:rsidR="003C41B3" w:rsidRDefault="003C41B3" w:rsidP="003C41B3">
      <w:pPr>
        <w:numPr>
          <w:ilvl w:val="1"/>
          <w:numId w:val="1"/>
        </w:numPr>
        <w:spacing w:after="187"/>
        <w:ind w:hanging="348"/>
      </w:pPr>
      <w:r>
        <w:t xml:space="preserve">Кандидати имају обавезу да са одељењским старешином благовремено провере тачност података из приjaва зa полагање матурских испита у школској бази података (апликацији). </w:t>
      </w:r>
    </w:p>
    <w:p w:rsidR="003C41B3" w:rsidRDefault="003C41B3" w:rsidP="003C41B3">
      <w:pPr>
        <w:numPr>
          <w:ilvl w:val="0"/>
          <w:numId w:val="1"/>
        </w:numPr>
        <w:spacing w:after="77" w:line="259" w:lineRule="auto"/>
        <w:ind w:hanging="167"/>
      </w:pPr>
      <w:r>
        <w:rPr>
          <w:b/>
        </w:rPr>
        <w:t xml:space="preserve">ПОЛАГАЊЕ ИСПИТА </w:t>
      </w:r>
      <w:r>
        <w:rPr>
          <w:rFonts w:ascii="Wingdings" w:eastAsia="Wingdings" w:hAnsi="Wingdings" w:cs="Wingdings"/>
        </w:rPr>
        <w:t></w:t>
      </w:r>
      <w:r>
        <w:t xml:space="preserve">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Испити се полажу најмање два дана (у случају већине уметничких образовних профила и великог дела стручних образовних профила), односно три дана (у случају гимназија, одређених стручних образовних профила и уметничког образовног профила музички сарадник – теоретичар). Сваког дана се полаже само један испит или део испита.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Писмени испит сваког дана почиње у 12.00 часова. Трајање испита је одређено приручником о полагању матурског испита за општеобразовни наставни предмет, односно образовни профил.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>Извођење практичног дела стручног испита сваког дана почиње у време које је истакнуто на огласној табли или другом видљивом месту у школи и на</w:t>
      </w:r>
      <w:r>
        <w:rPr>
          <w:rFonts w:ascii="Calibri" w:eastAsia="Calibri" w:hAnsi="Calibri" w:cs="Calibri"/>
          <w:sz w:val="21"/>
        </w:rPr>
        <w:t xml:space="preserve"> </w:t>
      </w:r>
      <w:r>
        <w:t xml:space="preserve">вебсајту школе. Трајање испита је одређено приручником о полагању матурског испита за образовни профил.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Кандидати су дужни да у школу, односно на место полагања испита дођу у 11.15 часова све дане одржавања писмених испита, односно 60 минута пре почетка извођења практичног дела стручног испита током свих дана одржавања тих испита.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>На сваки испит треба понети потребан дозвољени прибор наведен на насловној страни сваког теста. Листа дозвољеног прибора се објављује на огласној табли или другом видљивом месту у школи и на</w:t>
      </w:r>
      <w:r>
        <w:rPr>
          <w:rFonts w:ascii="Calibri" w:eastAsia="Calibri" w:hAnsi="Calibri" w:cs="Calibri"/>
          <w:sz w:val="21"/>
        </w:rPr>
        <w:t xml:space="preserve"> </w:t>
      </w:r>
      <w:r>
        <w:t xml:space="preserve">веб-сајту школе најкасније три дана пре почетка полагања првог писменог испита.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Кандидати се распоређују у просторије у којима ће се полагати писмени испити према унапред утврђеним списковима кандидата који су истакнути на огласној табли или на другом видљивом месту у школи. </w:t>
      </w:r>
    </w:p>
    <w:p w:rsidR="003C41B3" w:rsidRDefault="003C41B3" w:rsidP="003C41B3">
      <w:pPr>
        <w:numPr>
          <w:ilvl w:val="1"/>
          <w:numId w:val="1"/>
        </w:numPr>
        <w:spacing w:after="174"/>
        <w:ind w:hanging="348"/>
      </w:pPr>
      <w:r>
        <w:t xml:space="preserve">Кандидати се распоређују у просторије у којима ће се изводити практични делови стручних испита према унапред утврђеним списковима кандидата који су истакнути на огласној табли или другом видљивом месту у школи. </w:t>
      </w:r>
    </w:p>
    <w:p w:rsidR="003C41B3" w:rsidRDefault="003C41B3" w:rsidP="003C41B3">
      <w:pPr>
        <w:numPr>
          <w:ilvl w:val="0"/>
          <w:numId w:val="1"/>
        </w:numPr>
        <w:spacing w:after="76" w:line="259" w:lineRule="auto"/>
        <w:ind w:hanging="167"/>
      </w:pPr>
      <w:r>
        <w:rPr>
          <w:b/>
        </w:rPr>
        <w:t xml:space="preserve">ПРАВИЛА ПОНАШАЊА </w:t>
      </w:r>
      <w:r>
        <w:rPr>
          <w:rFonts w:ascii="Wingdings" w:eastAsia="Wingdings" w:hAnsi="Wingdings" w:cs="Wingdings"/>
          <w:sz w:val="21"/>
        </w:rPr>
        <w:t></w:t>
      </w:r>
      <w:r>
        <w:t xml:space="preserve">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Кандидат решава тест према упутствима које су дали дежурни наставници и према упутству за рад на насловној страни теста.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Кандидат полаже практични део стручног испита према упутствима датим од стране чланова ШИК-а и према упутству за извођење радног задатка.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На испиту није дозвољено коришћење мобилних телефона и других преносивих уређаја електронске комуникације, бележака, папира, нити других материјала </w:t>
      </w:r>
      <w:r>
        <w:lastRenderedPageBreak/>
        <w:t>који не спадају у прописан прибор за испит. Кандидати су дужни да на за то предвиђено место одложе своје торбе, искључене мо</w:t>
      </w:r>
      <w:bookmarkStart w:id="0" w:name="_GoBack"/>
      <w:bookmarkEnd w:id="0"/>
      <w:r>
        <w:t xml:space="preserve">билне телефоне и </w:t>
      </w:r>
    </w:p>
    <w:p w:rsidR="003C41B3" w:rsidRDefault="003C41B3" w:rsidP="003C41B3">
      <w:pPr>
        <w:sectPr w:rsidR="003C41B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4" w:h="16840"/>
          <w:pgMar w:top="2167" w:right="1107" w:bottom="2120" w:left="1103" w:header="2095" w:footer="1425" w:gutter="0"/>
          <w:cols w:space="720"/>
        </w:sectPr>
      </w:pPr>
    </w:p>
    <w:p w:rsidR="003C41B3" w:rsidRDefault="003C41B3" w:rsidP="003C41B3">
      <w:pPr>
        <w:ind w:left="1748" w:firstLine="0"/>
      </w:pPr>
      <w:r>
        <w:lastRenderedPageBreak/>
        <w:t xml:space="preserve">друге преносиве уређаје електронске комуникације, пернице, белешке, папире, храну и сл., осим воде/освежавајућег напитка.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На испиту није дозвољено поседовање, односно употреба недозвољеног прибора; окретање, разговарање, односно комуницирање; преписивање или допуштање преписивања; ометање тока испита; напуштање просторије у којој се полаже испит без одобрења дежурног наставника нити поседовање недозвољених материјала. Кандидати ће бити удаљени са испита уколико не поштују прописану процедуру на испиту и упутства дата од стране дежурних наставника. </w:t>
      </w:r>
    </w:p>
    <w:p w:rsidR="003C41B3" w:rsidRDefault="003C41B3" w:rsidP="003C41B3">
      <w:pPr>
        <w:numPr>
          <w:ilvl w:val="1"/>
          <w:numId w:val="1"/>
        </w:numPr>
        <w:spacing w:after="23" w:line="238" w:lineRule="auto"/>
        <w:ind w:hanging="348"/>
      </w:pPr>
      <w:r>
        <w:rPr>
          <w:b/>
        </w:rPr>
        <w:t xml:space="preserve">Кандидатима није дозвољено да напуштају просторију у којој се полаже писмени испит првих 30 минута испита, као ни последњих 15 минута.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Када кандидати заврше са израдом теста, треба да позову дежурног наставника подизањем руке и да након предаје теста напусте просторију тако да не ремете рад других кандидата. </w:t>
      </w:r>
    </w:p>
    <w:p w:rsidR="003C41B3" w:rsidRDefault="003C41B3" w:rsidP="003C41B3">
      <w:pPr>
        <w:numPr>
          <w:ilvl w:val="1"/>
          <w:numId w:val="1"/>
        </w:numPr>
        <w:ind w:hanging="348"/>
      </w:pPr>
      <w:r>
        <w:t xml:space="preserve">Када кандидати заврше са полагањем практичног дела стручног испита, смеју да напусте просторију тако да не ремете рад других кандидата. </w:t>
      </w:r>
    </w:p>
    <w:p w:rsidR="003C41B3" w:rsidRDefault="003C41B3" w:rsidP="003C41B3">
      <w:pPr>
        <w:spacing w:after="0" w:line="259" w:lineRule="auto"/>
        <w:ind w:left="0" w:firstLine="0"/>
      </w:pPr>
      <w:r>
        <w:t xml:space="preserve"> </w:t>
      </w:r>
    </w:p>
    <w:p w:rsidR="003C41B3" w:rsidRDefault="003C41B3" w:rsidP="003C41B3">
      <w:pPr>
        <w:ind w:left="690" w:firstLine="0"/>
      </w:pPr>
      <w:r>
        <w:t xml:space="preserve">Ово упутство треба да буде одштампано и подељено кандидатима. </w:t>
      </w:r>
    </w:p>
    <w:p w:rsidR="00B4562E" w:rsidRDefault="00B4562E"/>
    <w:sectPr w:rsidR="00B45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2" w:firstLine="0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19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-1103" w:right="107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859462" wp14:editId="659A68CA">
              <wp:simplePos x="0" y="0"/>
              <wp:positionH relativeFrom="page">
                <wp:posOffset>681990</wp:posOffset>
              </wp:positionH>
              <wp:positionV relativeFrom="page">
                <wp:posOffset>1330452</wp:posOffset>
              </wp:positionV>
              <wp:extent cx="6195060" cy="214122"/>
              <wp:effectExtent l="0" t="0" r="0" b="0"/>
              <wp:wrapSquare wrapText="bothSides"/>
              <wp:docPr id="10428" name="Group 104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060" cy="214122"/>
                        <a:chOff x="0" y="0"/>
                        <a:chExt cx="6195060" cy="214122"/>
                      </a:xfrm>
                    </wpg:grpSpPr>
                    <wps:wsp>
                      <wps:cNvPr id="11036" name="Shape 11036"/>
                      <wps:cNvSpPr/>
                      <wps:spPr>
                        <a:xfrm>
                          <a:off x="0" y="0"/>
                          <a:ext cx="6195060" cy="21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5060" h="214122">
                              <a:moveTo>
                                <a:pt x="0" y="0"/>
                              </a:moveTo>
                              <a:lnTo>
                                <a:pt x="6195060" y="0"/>
                              </a:lnTo>
                              <a:lnTo>
                                <a:pt x="6195060" y="214122"/>
                              </a:lnTo>
                              <a:lnTo>
                                <a:pt x="0" y="2141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BA866" id="Group 10428" o:spid="_x0000_s1026" style="position:absolute;margin-left:53.7pt;margin-top:104.75pt;width:487.8pt;height:16.85pt;z-index:251659264;mso-position-horizontal-relative:page;mso-position-vertical-relative:page" coordsize="6195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">
              <v:shape id="Shape 11036" o:spid="_x0000_s1027" style="position:absolute;width:61950;height:2141;visibility:visible;mso-wrap-style:square;v-text-anchor:top" coordsize="6195060,2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rmcMA&#10;AADeAAAADwAAAGRycy9kb3ducmV2LnhtbERPTYvCMBC9C/sfwix4EU3rgmg1irso7FGrosehmW3L&#10;NpPSRFv/vREEb/N4n7NYdaYSN2pcaVlBPIpAEGdWl5wrOB62wykI55E1VpZJwZ0crJYfvQUm2ra8&#10;p1vqcxFC2CWooPC+TqR0WUEG3cjWxIH7s41BH2CTS91gG8JNJcdRNJEGSw4NBdb0U1D2n16NgtP3&#10;eHcu95fZPVubTcotxW46UKr/2a3nIDx1/i1+uX91mB9HXxN4vhN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7rmcMAAADeAAAADwAAAAAAAAAAAAAAAACYAgAAZHJzL2Rv&#10;d25yZXYueG1sUEsFBgAAAAAEAAQA9QAAAIgDAAAAAA==&#10;" path="m,l6195060,r,214122l,214122,,e" fillcolor="#0d0d0d" stroked="f" strokeweight="0">
                <v:stroke miterlimit="83231f" joinstyle="miter"/>
                <v:path arrowok="t" textboxrect="0,0,6195060,214122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-1103" w:right="107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B2EA84" wp14:editId="3DDBC1B0">
              <wp:simplePos x="0" y="0"/>
              <wp:positionH relativeFrom="page">
                <wp:posOffset>681990</wp:posOffset>
              </wp:positionH>
              <wp:positionV relativeFrom="page">
                <wp:posOffset>1330452</wp:posOffset>
              </wp:positionV>
              <wp:extent cx="6195060" cy="214122"/>
              <wp:effectExtent l="0" t="0" r="0" b="0"/>
              <wp:wrapSquare wrapText="bothSides"/>
              <wp:docPr id="10415" name="Group 10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060" cy="214122"/>
                        <a:chOff x="0" y="0"/>
                        <a:chExt cx="6195060" cy="214122"/>
                      </a:xfrm>
                    </wpg:grpSpPr>
                    <wps:wsp>
                      <wps:cNvPr id="11035" name="Shape 11035"/>
                      <wps:cNvSpPr/>
                      <wps:spPr>
                        <a:xfrm>
                          <a:off x="0" y="0"/>
                          <a:ext cx="6195060" cy="21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5060" h="214122">
                              <a:moveTo>
                                <a:pt x="0" y="0"/>
                              </a:moveTo>
                              <a:lnTo>
                                <a:pt x="6195060" y="0"/>
                              </a:lnTo>
                              <a:lnTo>
                                <a:pt x="6195060" y="214122"/>
                              </a:lnTo>
                              <a:lnTo>
                                <a:pt x="0" y="2141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2A4A5F" id="Group 10415" o:spid="_x0000_s1026" style="position:absolute;margin-left:53.7pt;margin-top:104.75pt;width:487.8pt;height:16.85pt;z-index:251660288;mso-position-horizontal-relative:page;mso-position-vertical-relative:page" coordsize="6195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">
              <v:shape id="Shape 11035" o:spid="_x0000_s1027" style="position:absolute;width:61950;height:2141;visibility:visible;mso-wrap-style:square;v-text-anchor:top" coordsize="6195060,2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17sQA&#10;AADeAAAADwAAAGRycy9kb3ducmV2LnhtbERPTWvCQBC9C/0PyxS8SN1EaUlTN8GKQo+aVuxxyE6T&#10;0OxsyK4m/vuuUPA2j/c5q3w0rbhQ7xrLCuJ5BIK4tLrhSsHX5+4pAeE8ssbWMim4koM8e5isMNV2&#10;4ANdCl+JEMIuRQW1910qpStrMujmtiMO3I/tDfoA+0rqHocQblq5iKIXabDh0FBjR5uayt/ibBQc&#10;3xf7U3P4fr2Wa7MteKDYJTOlpo/j+g2Ep9Hfxf/uDx3mx9HyGW7vh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de7EAAAA3gAAAA8AAAAAAAAAAAAAAAAAmAIAAGRycy9k&#10;b3ducmV2LnhtbFBLBQYAAAAABAAEAPUAAACJAwAAAAA=&#10;" path="m,l6195060,r,214122l,214122,,e" fillcolor="#0d0d0d" stroked="f" strokeweight="0">
                <v:stroke miterlimit="83231f" joinstyle="miter"/>
                <v:path arrowok="t" textboxrect="0,0,6195060,214122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CC" w:rsidRDefault="003C41B3">
    <w:pPr>
      <w:spacing w:after="0" w:line="259" w:lineRule="auto"/>
      <w:ind w:left="-1103" w:right="107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2A260F8" wp14:editId="1A6ED061">
              <wp:simplePos x="0" y="0"/>
              <wp:positionH relativeFrom="page">
                <wp:posOffset>681990</wp:posOffset>
              </wp:positionH>
              <wp:positionV relativeFrom="page">
                <wp:posOffset>1330452</wp:posOffset>
              </wp:positionV>
              <wp:extent cx="6195060" cy="214122"/>
              <wp:effectExtent l="0" t="0" r="0" b="0"/>
              <wp:wrapSquare wrapText="bothSides"/>
              <wp:docPr id="10402" name="Group 10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060" cy="214122"/>
                        <a:chOff x="0" y="0"/>
                        <a:chExt cx="6195060" cy="214122"/>
                      </a:xfrm>
                    </wpg:grpSpPr>
                    <wps:wsp>
                      <wps:cNvPr id="11034" name="Shape 11034"/>
                      <wps:cNvSpPr/>
                      <wps:spPr>
                        <a:xfrm>
                          <a:off x="0" y="0"/>
                          <a:ext cx="6195060" cy="214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5060" h="214122">
                              <a:moveTo>
                                <a:pt x="0" y="0"/>
                              </a:moveTo>
                              <a:lnTo>
                                <a:pt x="6195060" y="0"/>
                              </a:lnTo>
                              <a:lnTo>
                                <a:pt x="6195060" y="214122"/>
                              </a:lnTo>
                              <a:lnTo>
                                <a:pt x="0" y="2141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D0D0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86B621" id="Group 10402" o:spid="_x0000_s1026" style="position:absolute;margin-left:53.7pt;margin-top:104.75pt;width:487.8pt;height:16.85pt;z-index:251661312;mso-position-horizontal-relative:page;mso-position-vertical-relative:page" coordsize="61950,2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">
              <v:shape id="Shape 11034" o:spid="_x0000_s1027" style="position:absolute;width:61950;height:2141;visibility:visible;mso-wrap-style:square;v-text-anchor:top" coordsize="6195060,21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QdcQA&#10;AADeAAAADwAAAGRycy9kb3ducmV2LnhtbERPTWvCQBC9C/0PyxS8SN1ES0lTN8GKQo+aVuxxyE6T&#10;0OxsyK4m/vuuUPA2j/c5q3w0rbhQ7xrLCuJ5BIK4tLrhSsHX5+4pAeE8ssbWMim4koM8e5isMNV2&#10;4ANdCl+JEMIuRQW1910qpStrMujmtiMO3I/tDfoA+0rqHocQblq5iKIXabDh0FBjR5uayt/ibBQc&#10;3xf7U3P4fr2Wa7MteKDYJTOlpo/j+g2Ep9Hfxf/uDx3mx9HyGW7vhB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0HXEAAAA3gAAAA8AAAAAAAAAAAAAAAAAmAIAAGRycy9k&#10;b3ducmV2LnhtbFBLBQYAAAAABAAEAPUAAACJAwAAAAA=&#10;" path="m,l6195060,r,214122l,214122,,e" fillcolor="#0d0d0d" stroked="f" strokeweight="0">
                <v:stroke miterlimit="83231f" joinstyle="miter"/>
                <v:path arrowok="t" textboxrect="0,0,6195060,214122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212"/>
    <w:multiLevelType w:val="hybridMultilevel"/>
    <w:tmpl w:val="AB72A1E6"/>
    <w:lvl w:ilvl="0" w:tplc="86E0BEEE">
      <w:start w:val="1"/>
      <w:numFmt w:val="bullet"/>
      <w:lvlText w:val=""/>
      <w:lvlJc w:val="left"/>
      <w:pPr>
        <w:ind w:left="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6C6352">
      <w:start w:val="1"/>
      <w:numFmt w:val="bullet"/>
      <w:lvlText w:val="•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CA5ED4">
      <w:start w:val="1"/>
      <w:numFmt w:val="bullet"/>
      <w:lvlText w:val="▪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9A5C20">
      <w:start w:val="1"/>
      <w:numFmt w:val="bullet"/>
      <w:lvlText w:val="•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D61214">
      <w:start w:val="1"/>
      <w:numFmt w:val="bullet"/>
      <w:lvlText w:val="o"/>
      <w:lvlJc w:val="left"/>
      <w:pPr>
        <w:ind w:left="3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FA3F90">
      <w:start w:val="1"/>
      <w:numFmt w:val="bullet"/>
      <w:lvlText w:val="▪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0AAB10">
      <w:start w:val="1"/>
      <w:numFmt w:val="bullet"/>
      <w:lvlText w:val="•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8088BE">
      <w:start w:val="1"/>
      <w:numFmt w:val="bullet"/>
      <w:lvlText w:val="o"/>
      <w:lvlJc w:val="left"/>
      <w:pPr>
        <w:ind w:left="6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7E23FCE">
      <w:start w:val="1"/>
      <w:numFmt w:val="bullet"/>
      <w:lvlText w:val="▪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B3"/>
    <w:rsid w:val="003C41B3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861C5-89AE-45C3-98D3-8D8BC833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B3"/>
    <w:pPr>
      <w:spacing w:after="13" w:line="248" w:lineRule="auto"/>
      <w:ind w:left="358" w:hanging="358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2022-04-04T07:01:00Z</dcterms:created>
  <dcterms:modified xsi:type="dcterms:W3CDTF">2022-04-04T07:02:00Z</dcterms:modified>
</cp:coreProperties>
</file>